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2F4CCFC0" w14:textId="407D5D60" w:rsidR="00CA7025" w:rsidRPr="00485FBC" w:rsidRDefault="00792BBA" w:rsidP="008D4580">
      <w:pPr>
        <w:ind w:right="420"/>
        <w:jc w:val="center"/>
        <w:rPr>
          <w:sz w:val="20"/>
          <w:szCs w:val="20"/>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r w:rsidR="008D4580" w:rsidRPr="008D4580">
        <w:rPr>
          <w:b/>
          <w:spacing w:val="-9"/>
          <w:sz w:val="28"/>
        </w:rPr>
        <w:t xml:space="preserve">CO-GENERATION EQUIPMENT SERVICE AND MAINTENANCE </w:t>
      </w: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1003C690"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w:t>
            </w:r>
            <w:r w:rsidR="00796754">
              <w:rPr>
                <w:kern w:val="0"/>
                <w:sz w:val="20"/>
                <w:szCs w:val="20"/>
                <w:lang w:val="en-US" w:eastAsia="en-US"/>
              </w:rPr>
              <w:t>3</w:t>
            </w:r>
            <w:r w:rsidR="008D4580">
              <w:rPr>
                <w:kern w:val="0"/>
                <w:sz w:val="20"/>
                <w:szCs w:val="20"/>
                <w:lang w:val="en-US" w:eastAsia="en-US"/>
              </w:rPr>
              <w:t>7</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53FA711C"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 xml:space="preserve">OFMD - </w:t>
            </w:r>
            <w:r w:rsidR="008D4580" w:rsidRPr="008D4580">
              <w:rPr>
                <w:kern w:val="0"/>
                <w:sz w:val="20"/>
                <w:szCs w:val="20"/>
                <w:lang w:val="en-US" w:eastAsia="en-US"/>
              </w:rPr>
              <w:t>Co-generation Equipment Service and Maintenance</w:t>
            </w:r>
          </w:p>
        </w:tc>
      </w:tr>
      <w:tr w:rsidR="004C780A" w:rsidRPr="00485FBC" w14:paraId="5BF32C07" w14:textId="77777777" w:rsidTr="00A9739B">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7F5F1DA2" w:rsidR="004C780A" w:rsidRPr="00485FBC" w:rsidRDefault="008D4580" w:rsidP="004C780A">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31</w:t>
            </w:r>
            <w:r w:rsidR="00215AED" w:rsidRPr="00215AED">
              <w:rPr>
                <w:kern w:val="0"/>
                <w:sz w:val="20"/>
                <w:szCs w:val="20"/>
                <w:lang w:val="en-US" w:eastAsia="en-US"/>
              </w:rPr>
              <w:t xml:space="preserve"> August </w:t>
            </w:r>
            <w:r w:rsidR="004C780A" w:rsidRPr="00215AED">
              <w:rPr>
                <w:kern w:val="0"/>
                <w:sz w:val="20"/>
                <w:szCs w:val="20"/>
                <w:lang w:val="en-US" w:eastAsia="en-US"/>
              </w:rPr>
              <w:t>2025</w:t>
            </w:r>
          </w:p>
        </w:tc>
      </w:tr>
      <w:tr w:rsidR="00792BBA" w:rsidRPr="00485FBC" w14:paraId="31E06DF3" w14:textId="77777777" w:rsidTr="00A9739B">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A9739B">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79CF9936"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8D4580">
              <w:rPr>
                <w:kern w:val="0"/>
                <w:sz w:val="20"/>
                <w:szCs w:val="20"/>
                <w:lang w:val="en-US" w:eastAsia="en-US"/>
              </w:rPr>
              <w:t>22</w:t>
            </w:r>
            <w:r w:rsidRPr="00215AED">
              <w:rPr>
                <w:kern w:val="0"/>
                <w:sz w:val="20"/>
                <w:szCs w:val="20"/>
                <w:lang w:val="en-US" w:eastAsia="en-US"/>
              </w:rPr>
              <w:t xml:space="preserve"> </w:t>
            </w:r>
            <w:r w:rsidR="00731486">
              <w:rPr>
                <w:kern w:val="0"/>
                <w:sz w:val="20"/>
                <w:szCs w:val="20"/>
                <w:lang w:val="en-US" w:eastAsia="en-US"/>
              </w:rPr>
              <w:t>September</w:t>
            </w:r>
            <w:r w:rsidRPr="00215AED">
              <w:rPr>
                <w:kern w:val="0"/>
                <w:sz w:val="20"/>
                <w:szCs w:val="20"/>
                <w:lang w:val="en-US" w:eastAsia="en-US"/>
              </w:rPr>
              <w:t xml:space="preserve"> 2025</w:t>
            </w:r>
          </w:p>
        </w:tc>
        <w:tc>
          <w:tcPr>
            <w:tcW w:w="3221" w:type="dxa"/>
          </w:tcPr>
          <w:p w14:paraId="5E4852FE" w14:textId="4F524F67" w:rsidR="00792BBA" w:rsidRPr="00485FBC" w:rsidRDefault="00792BBA" w:rsidP="00D761AC">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tc>
      </w:tr>
      <w:tr w:rsidR="00792BBA" w:rsidRPr="00485FBC" w14:paraId="6C533129" w14:textId="35C06048" w:rsidTr="00A9739B">
        <w:trPr>
          <w:trHeight w:val="348"/>
          <w:jc w:val="center"/>
        </w:trPr>
        <w:tc>
          <w:tcPr>
            <w:tcW w:w="3018" w:type="dxa"/>
            <w:shd w:val="clear" w:color="auto" w:fill="BFBFBF"/>
            <w:hideMark/>
          </w:tcPr>
          <w:p w14:paraId="28A95FA7"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tcPr>
          <w:p w14:paraId="04C74949" w14:textId="4E454943" w:rsidR="00792BBA" w:rsidRPr="00731486" w:rsidRDefault="00CD062D" w:rsidP="00792BBA">
            <w:pPr>
              <w:widowControl/>
              <w:spacing w:before="0" w:after="0" w:line="360" w:lineRule="auto"/>
              <w:jc w:val="left"/>
              <w:rPr>
                <w:b/>
                <w:bCs/>
                <w:kern w:val="0"/>
                <w:sz w:val="20"/>
                <w:szCs w:val="20"/>
                <w:lang w:val="en-US" w:eastAsia="en-US"/>
              </w:rPr>
            </w:pPr>
            <w:r>
              <w:rPr>
                <w:b/>
                <w:bCs/>
                <w:kern w:val="0"/>
                <w:sz w:val="20"/>
                <w:szCs w:val="20"/>
                <w:lang w:val="en-US" w:eastAsia="en-US"/>
              </w:rPr>
              <w:t>Non-</w:t>
            </w:r>
            <w:r w:rsidR="00792BBA" w:rsidRPr="00731486">
              <w:rPr>
                <w:b/>
                <w:bCs/>
                <w:kern w:val="0"/>
                <w:sz w:val="20"/>
                <w:szCs w:val="20"/>
                <w:lang w:val="en-US" w:eastAsia="en-US"/>
              </w:rPr>
              <w:t xml:space="preserve">Compulsory </w:t>
            </w:r>
            <w:r w:rsidR="00731486" w:rsidRPr="00731486">
              <w:rPr>
                <w:b/>
                <w:bCs/>
                <w:kern w:val="0"/>
                <w:sz w:val="20"/>
                <w:szCs w:val="20"/>
                <w:lang w:val="en-US" w:eastAsia="en-US"/>
              </w:rPr>
              <w:t xml:space="preserve">Onsite </w:t>
            </w:r>
            <w:r w:rsidR="00792BBA" w:rsidRPr="00731486">
              <w:rPr>
                <w:b/>
                <w:bCs/>
                <w:kern w:val="0"/>
                <w:sz w:val="20"/>
                <w:szCs w:val="20"/>
                <w:lang w:val="en-US" w:eastAsia="en-US"/>
              </w:rPr>
              <w:t>Briefing Session</w:t>
            </w:r>
          </w:p>
        </w:tc>
        <w:tc>
          <w:tcPr>
            <w:tcW w:w="3228" w:type="dxa"/>
            <w:gridSpan w:val="2"/>
          </w:tcPr>
          <w:p w14:paraId="303A772F" w14:textId="5BD60ADE" w:rsidR="00792BBA" w:rsidRPr="00485FBC" w:rsidRDefault="00792BBA" w:rsidP="00D761AC">
            <w:pPr>
              <w:widowControl/>
              <w:spacing w:before="0" w:after="0" w:line="360" w:lineRule="auto"/>
              <w:jc w:val="left"/>
              <w:rPr>
                <w:kern w:val="0"/>
                <w:sz w:val="20"/>
                <w:szCs w:val="20"/>
                <w:lang w:val="en-US" w:eastAsia="en-US"/>
              </w:rPr>
            </w:pPr>
            <w:r w:rsidRPr="00DA6B9A">
              <w:rPr>
                <w:kern w:val="0"/>
                <w:sz w:val="20"/>
                <w:szCs w:val="20"/>
                <w:lang w:val="en-US" w:eastAsia="en-US"/>
              </w:rPr>
              <w:t xml:space="preserve">Date: </w:t>
            </w:r>
            <w:r w:rsidR="008D4580">
              <w:rPr>
                <w:kern w:val="0"/>
                <w:sz w:val="20"/>
                <w:szCs w:val="20"/>
                <w:lang w:val="en-US" w:eastAsia="en-US"/>
              </w:rPr>
              <w:t>1</w:t>
            </w:r>
            <w:r w:rsidR="00731486">
              <w:rPr>
                <w:kern w:val="0"/>
                <w:sz w:val="20"/>
                <w:szCs w:val="20"/>
                <w:lang w:val="en-US" w:eastAsia="en-US"/>
              </w:rPr>
              <w:t>0</w:t>
            </w:r>
            <w:r w:rsidRPr="00215AED">
              <w:rPr>
                <w:kern w:val="0"/>
                <w:sz w:val="20"/>
                <w:szCs w:val="20"/>
                <w:lang w:val="en-US" w:eastAsia="en-US"/>
              </w:rPr>
              <w:t xml:space="preserve"> </w:t>
            </w:r>
            <w:r w:rsidR="00CD062D">
              <w:rPr>
                <w:kern w:val="0"/>
                <w:sz w:val="20"/>
                <w:szCs w:val="20"/>
                <w:lang w:val="en-US" w:eastAsia="en-US"/>
              </w:rPr>
              <w:t>September</w:t>
            </w:r>
            <w:r w:rsidRPr="00215AED">
              <w:rPr>
                <w:kern w:val="0"/>
                <w:sz w:val="20"/>
                <w:szCs w:val="20"/>
                <w:lang w:val="en-US" w:eastAsia="en-US"/>
              </w:rPr>
              <w:t xml:space="preserve"> 2025 @</w:t>
            </w:r>
            <w:r w:rsidRPr="00792BBA">
              <w:rPr>
                <w:kern w:val="0"/>
                <w:sz w:val="20"/>
                <w:szCs w:val="20"/>
                <w:lang w:val="en-US" w:eastAsia="en-US"/>
              </w:rPr>
              <w:t xml:space="preserve"> 1</w:t>
            </w:r>
            <w:r w:rsidR="00CD062D">
              <w:rPr>
                <w:kern w:val="0"/>
                <w:sz w:val="20"/>
                <w:szCs w:val="20"/>
                <w:lang w:val="en-US" w:eastAsia="en-US"/>
              </w:rPr>
              <w:t>1</w:t>
            </w:r>
            <w:r w:rsidRPr="00792BBA">
              <w:rPr>
                <w:kern w:val="0"/>
                <w:sz w:val="20"/>
                <w:szCs w:val="20"/>
                <w:lang w:val="en-US" w:eastAsia="en-US"/>
              </w:rPr>
              <w:t>h</w:t>
            </w:r>
            <w:r w:rsidR="00445E66">
              <w:rPr>
                <w:kern w:val="0"/>
                <w:sz w:val="20"/>
                <w:szCs w:val="20"/>
                <w:lang w:val="en-US" w:eastAsia="en-US"/>
              </w:rPr>
              <w:t>0</w:t>
            </w:r>
            <w:r w:rsidRPr="00792BBA">
              <w:rPr>
                <w:kern w:val="0"/>
                <w:sz w:val="20"/>
                <w:szCs w:val="20"/>
                <w:lang w:val="en-US" w:eastAsia="en-US"/>
              </w:rPr>
              <w:t>0</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3BCA617B"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1532F9">
          <w:rPr>
            <w:webHidden/>
          </w:rPr>
          <w:t>3</w:t>
        </w:r>
        <w:r w:rsidR="00687154">
          <w:rPr>
            <w:webHidden/>
          </w:rPr>
          <w:fldChar w:fldCharType="end"/>
        </w:r>
      </w:hyperlink>
    </w:p>
    <w:p w14:paraId="00080039" w14:textId="37BD1851"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sidR="001532F9">
          <w:rPr>
            <w:webHidden/>
          </w:rPr>
          <w:t>5</w:t>
        </w:r>
        <w:r>
          <w:rPr>
            <w:webHidden/>
          </w:rPr>
          <w:fldChar w:fldCharType="end"/>
        </w:r>
      </w:hyperlink>
    </w:p>
    <w:p w14:paraId="4DFD2F0C" w14:textId="6CBDFC5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sidR="001532F9">
          <w:rPr>
            <w:webHidden/>
          </w:rPr>
          <w:t>6</w:t>
        </w:r>
        <w:r>
          <w:rPr>
            <w:webHidden/>
          </w:rPr>
          <w:fldChar w:fldCharType="end"/>
        </w:r>
      </w:hyperlink>
    </w:p>
    <w:p w14:paraId="0502BCE0" w14:textId="6C164EBD"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sidR="001532F9">
          <w:rPr>
            <w:webHidden/>
          </w:rPr>
          <w:t>8</w:t>
        </w:r>
        <w:r>
          <w:rPr>
            <w:webHidden/>
          </w:rPr>
          <w:fldChar w:fldCharType="end"/>
        </w:r>
      </w:hyperlink>
    </w:p>
    <w:p w14:paraId="55149280" w14:textId="1F25FE1C"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sidR="001532F9">
          <w:rPr>
            <w:webHidden/>
          </w:rPr>
          <w:t>8</w:t>
        </w:r>
        <w:r>
          <w:rPr>
            <w:webHidden/>
          </w:rPr>
          <w:fldChar w:fldCharType="end"/>
        </w:r>
      </w:hyperlink>
    </w:p>
    <w:p w14:paraId="11450A06" w14:textId="7986C419"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sidR="001532F9">
          <w:rPr>
            <w:webHidden/>
          </w:rPr>
          <w:t>9</w:t>
        </w:r>
        <w:r>
          <w:rPr>
            <w:webHidden/>
          </w:rPr>
          <w:fldChar w:fldCharType="end"/>
        </w:r>
      </w:hyperlink>
    </w:p>
    <w:p w14:paraId="209E53A2" w14:textId="10647C3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sidR="001532F9">
          <w:rPr>
            <w:webHidden/>
          </w:rPr>
          <w:t>11</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09476CF8"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 xml:space="preserve">returned to the University. </w:t>
            </w:r>
            <w:r w:rsidRPr="00042682">
              <w:rPr>
                <w:i/>
                <w:iCs/>
                <w:snapToGrid/>
                <w:color w:val="333333"/>
                <w:kern w:val="0"/>
                <w:sz w:val="18"/>
                <w:szCs w:val="18"/>
              </w:rPr>
              <w:t xml:space="preserve">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proofErr w:type="gramStart"/>
            <w:r>
              <w:rPr>
                <w:snapToGrid/>
                <w:color w:val="333333"/>
                <w:kern w:val="0"/>
                <w:sz w:val="18"/>
                <w:szCs w:val="18"/>
              </w:rPr>
              <w:t xml:space="preserve">University </w:t>
            </w:r>
            <w:r w:rsidRPr="007D7E9C">
              <w:rPr>
                <w:snapToGrid/>
                <w:color w:val="333333"/>
                <w:kern w:val="0"/>
                <w:sz w:val="18"/>
                <w:szCs w:val="18"/>
              </w:rPr>
              <w:t>?</w:t>
            </w:r>
            <w:proofErr w:type="gramEnd"/>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pending </w:t>
            </w:r>
            <w:proofErr w:type="gramStart"/>
            <w:r w:rsidRPr="002F77F0">
              <w:rPr>
                <w:rFonts w:ascii="Arial" w:hAnsi="Arial" w:cs="Arial"/>
                <w:color w:val="333333"/>
                <w:kern w:val="0"/>
                <w:sz w:val="18"/>
                <w:szCs w:val="18"/>
              </w:rPr>
              <w:t>disputes;</w:t>
            </w:r>
            <w:proofErr w:type="gramEnd"/>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proofErr w:type="gramStart"/>
            <w:r w:rsidRPr="002F77F0">
              <w:rPr>
                <w:rFonts w:ascii="Arial" w:hAnsi="Arial" w:cs="Arial"/>
                <w:color w:val="333333"/>
                <w:kern w:val="0"/>
                <w:sz w:val="18"/>
                <w:szCs w:val="18"/>
              </w:rPr>
              <w:t>investigations;</w:t>
            </w:r>
            <w:proofErr w:type="gramEnd"/>
            <w:r w:rsidRPr="002F77F0">
              <w:rPr>
                <w:rFonts w:ascii="Arial" w:hAnsi="Arial" w:cs="Arial"/>
                <w:color w:val="333333"/>
                <w:kern w:val="0"/>
                <w:sz w:val="18"/>
                <w:szCs w:val="18"/>
              </w:rPr>
              <w:t xml:space="preserve">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 xml:space="preserve">If </w:t>
            </w:r>
            <w:proofErr w:type="gramStart"/>
            <w:r w:rsidRPr="00042682">
              <w:rPr>
                <w:snapToGrid/>
                <w:color w:val="333333"/>
                <w:kern w:val="0"/>
                <w:sz w:val="18"/>
                <w:szCs w:val="18"/>
              </w:rPr>
              <w:t>Yes</w:t>
            </w:r>
            <w:proofErr w:type="gramEnd"/>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proofErr w:type="gramStart"/>
            <w:r>
              <w:rPr>
                <w:snapToGrid/>
                <w:color w:val="333333"/>
                <w:kern w:val="0"/>
                <w:sz w:val="18"/>
                <w:szCs w:val="18"/>
              </w:rPr>
              <w:t>all of</w:t>
            </w:r>
            <w:proofErr w:type="gramEnd"/>
            <w:r>
              <w:rPr>
                <w:snapToGrid/>
                <w:color w:val="333333"/>
                <w:kern w:val="0"/>
                <w:sz w:val="18"/>
                <w:szCs w:val="18"/>
              </w:rPr>
              <w:t xml:space="preserve">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3ECAFAF0" w:rsidR="00A9739B" w:rsidRPr="008F1478" w:rsidRDefault="00A9739B" w:rsidP="00A9739B">
            <w:pPr>
              <w:rPr>
                <w:sz w:val="18"/>
                <w:szCs w:val="18"/>
              </w:rPr>
            </w:pPr>
            <w:r w:rsidRPr="008F1478">
              <w:rPr>
                <w:sz w:val="18"/>
                <w:szCs w:val="18"/>
              </w:rPr>
              <w:t>Pricing</w:t>
            </w:r>
            <w:r w:rsidR="00731486">
              <w:rPr>
                <w:sz w:val="18"/>
                <w:szCs w:val="18"/>
              </w:rPr>
              <w:t xml:space="preserve"> Schedule</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7CD77825"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731486">
              <w:rPr>
                <w:sz w:val="20"/>
                <w:szCs w:val="18"/>
              </w:rPr>
              <w:t xml:space="preserve"> of the company</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0B122A56" w14:textId="67330281" w:rsidR="009D48BD" w:rsidRDefault="00F31441" w:rsidP="009D48BD">
            <w:pPr>
              <w:rPr>
                <w:sz w:val="20"/>
                <w:szCs w:val="20"/>
              </w:rPr>
            </w:pPr>
            <w:r w:rsidRPr="00F31441">
              <w:rPr>
                <w:sz w:val="20"/>
                <w:szCs w:val="20"/>
              </w:rPr>
              <w:t>must provide proof of valid SARS (South African Revenue Service) Tax Pin</w:t>
            </w:r>
            <w:r w:rsidR="00CD062D">
              <w:rPr>
                <w:sz w:val="20"/>
                <w:szCs w:val="20"/>
              </w:rPr>
              <w:t>.</w:t>
            </w:r>
          </w:p>
          <w:p w14:paraId="45FD9A42" w14:textId="0A89F5C6" w:rsidR="00731486" w:rsidRPr="00CA7025" w:rsidRDefault="00731486" w:rsidP="009D48BD">
            <w:pPr>
              <w:rPr>
                <w:sz w:val="18"/>
                <w:szCs w:val="18"/>
              </w:rPr>
            </w:pP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40A6CF80" w14:textId="7EFA1F5E" w:rsidR="00130F0B" w:rsidRPr="00130F0B" w:rsidRDefault="00130F0B" w:rsidP="00130F0B">
            <w:pPr>
              <w:rPr>
                <w:sz w:val="20"/>
                <w:szCs w:val="20"/>
              </w:rPr>
            </w:pPr>
            <w:r w:rsidRPr="00130F0B">
              <w:rPr>
                <w:sz w:val="20"/>
                <w:szCs w:val="20"/>
              </w:rPr>
              <w:t xml:space="preserve">must provide audited company financial statements for the past 3 (three) years, in line with the Companies Act. If </w:t>
            </w:r>
            <w:r w:rsidR="00731486">
              <w:rPr>
                <w:sz w:val="20"/>
                <w:szCs w:val="20"/>
              </w:rPr>
              <w:t>the financial statements</w:t>
            </w:r>
            <w:r w:rsidRPr="00130F0B">
              <w:rPr>
                <w:sz w:val="20"/>
                <w:szCs w:val="20"/>
              </w:rPr>
              <w:t xml:space="preserve"> are not audited, provide reasons and provide confirmation of your Public Interest Score noting that tenderers must submit annual financial statements for the last three (3) financial years. This will be assessed for acceptability.</w:t>
            </w:r>
          </w:p>
          <w:p w14:paraId="29A9BA30" w14:textId="5A7339C4" w:rsidR="009D48BD" w:rsidRPr="00CA7025" w:rsidRDefault="00130F0B" w:rsidP="00130F0B">
            <w:pPr>
              <w:rPr>
                <w:sz w:val="18"/>
                <w:szCs w:val="18"/>
              </w:rPr>
            </w:pPr>
            <w:r w:rsidRPr="00130F0B">
              <w:rPr>
                <w:sz w:val="20"/>
                <w:szCs w:val="20"/>
              </w:rPr>
              <w:t>The financial standing and health of the tenderer will be assessed and inform risk elements that will be considered as part of the evaluation.</w:t>
            </w:r>
            <w:r w:rsidR="00F31441"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1F40CEFC"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r w:rsidR="005A45F1">
              <w:rPr>
                <w:sz w:val="20"/>
              </w:rPr>
              <w:t>.</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069B1275" w14:textId="145162C1" w:rsidR="00A93721" w:rsidRDefault="00A93721" w:rsidP="00A93721">
            <w:pPr>
              <w:rPr>
                <w:spacing w:val="-2"/>
                <w:sz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r w:rsidR="005A45F1">
              <w:rPr>
                <w:spacing w:val="-2"/>
                <w:sz w:val="20"/>
              </w:rPr>
              <w:t>.</w:t>
            </w:r>
          </w:p>
          <w:p w14:paraId="7A49655B" w14:textId="56376178" w:rsidR="00731486" w:rsidRPr="00A306F9" w:rsidRDefault="00731486" w:rsidP="00A93721">
            <w:pPr>
              <w:rPr>
                <w:sz w:val="20"/>
                <w:szCs w:val="20"/>
              </w:rPr>
            </w:pP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673B838A" w14:textId="1F529DBB" w:rsidR="00CD062D" w:rsidRPr="00CD062D" w:rsidRDefault="00CD062D" w:rsidP="00CD062D">
            <w:pPr>
              <w:rPr>
                <w:sz w:val="20"/>
              </w:rPr>
            </w:pPr>
            <w:r>
              <w:rPr>
                <w:sz w:val="20"/>
              </w:rPr>
              <w:t xml:space="preserve">must </w:t>
            </w:r>
            <w:r w:rsidRPr="00CD062D">
              <w:rPr>
                <w:sz w:val="20"/>
              </w:rPr>
              <w:t xml:space="preserve">provide their insurances — If your insurance does not meet these requirements at minimum, you need to provide a letter of commitment indicating that if you are awarded this </w:t>
            </w:r>
            <w:proofErr w:type="gramStart"/>
            <w:r w:rsidRPr="00CD062D">
              <w:rPr>
                <w:sz w:val="20"/>
              </w:rPr>
              <w:t>contract</w:t>
            </w:r>
            <w:proofErr w:type="gramEnd"/>
            <w:r w:rsidRPr="00CD062D">
              <w:rPr>
                <w:sz w:val="20"/>
              </w:rPr>
              <w:t xml:space="preserve"> you will meet the requirement </w:t>
            </w:r>
            <w:r w:rsidR="008D4580">
              <w:rPr>
                <w:sz w:val="20"/>
              </w:rPr>
              <w:t xml:space="preserve">within </w:t>
            </w:r>
            <w:r w:rsidR="008D4580" w:rsidRPr="00CD062D">
              <w:rPr>
                <w:sz w:val="20"/>
              </w:rPr>
              <w:t>one month of accepting the appointment</w:t>
            </w:r>
            <w:r w:rsidR="008D4580">
              <w:rPr>
                <w:sz w:val="20"/>
              </w:rPr>
              <w:t xml:space="preserve"> </w:t>
            </w:r>
            <w:r w:rsidRPr="00CD062D">
              <w:rPr>
                <w:sz w:val="20"/>
              </w:rPr>
              <w:t>with no impact on the pricing you submitted.</w:t>
            </w:r>
          </w:p>
          <w:p w14:paraId="713227D0" w14:textId="17705F3D" w:rsidR="00CD062D" w:rsidRPr="00CD062D" w:rsidRDefault="00CD062D" w:rsidP="00CD062D">
            <w:pPr>
              <w:rPr>
                <w:sz w:val="20"/>
              </w:rPr>
            </w:pPr>
            <w:r w:rsidRPr="00CD062D">
              <w:rPr>
                <w:sz w:val="20"/>
              </w:rPr>
              <w:t xml:space="preserve">Public liability to the value of at minimum R </w:t>
            </w:r>
            <w:r w:rsidR="008D4580">
              <w:rPr>
                <w:sz w:val="20"/>
              </w:rPr>
              <w:t>24</w:t>
            </w:r>
            <w:r w:rsidRPr="00CD062D">
              <w:rPr>
                <w:sz w:val="20"/>
              </w:rPr>
              <w:t xml:space="preserve"> million; and</w:t>
            </w:r>
          </w:p>
          <w:p w14:paraId="2AD32AC0" w14:textId="3F79C110" w:rsidR="00A93721" w:rsidRPr="00CA7025" w:rsidRDefault="00CD062D" w:rsidP="008D4580">
            <w:pPr>
              <w:rPr>
                <w:sz w:val="18"/>
                <w:szCs w:val="18"/>
              </w:rPr>
            </w:pPr>
            <w:r w:rsidRPr="00CD062D">
              <w:rPr>
                <w:sz w:val="20"/>
              </w:rPr>
              <w:t>Product liability insurance to the value of at minimum R 5 million.</w:t>
            </w: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7BCDD43" w14:textId="3AFBFA02" w:rsidR="00A93721" w:rsidRPr="00CA7025" w:rsidRDefault="008D4580" w:rsidP="00A93721">
            <w:pPr>
              <w:rPr>
                <w:sz w:val="18"/>
                <w:szCs w:val="18"/>
              </w:rPr>
            </w:pPr>
            <w:r w:rsidRPr="008D4580">
              <w:rPr>
                <w:sz w:val="20"/>
              </w:rPr>
              <w:t xml:space="preserve">must have a track record for at least 3 (three) years for the servicing and maintenance of co-generation equipment (gas generator for electricity generation and waste heat for hot water generation) for commercial and industrial applications. Provide a client list indicating activity for the past three years. This will be assessed for acceptability. The university reserves the right to follow up </w:t>
            </w:r>
            <w:r w:rsidRPr="008D4580">
              <w:rPr>
                <w:sz w:val="20"/>
              </w:rPr>
              <w:lastRenderedPageBreak/>
              <w:t>and verify the information provided.</w:t>
            </w:r>
            <w:r w:rsidR="00445E66" w:rsidRPr="00445E66">
              <w:rPr>
                <w:sz w:val="20"/>
              </w:rPr>
              <w:t xml:space="preserve"> </w:t>
            </w:r>
          </w:p>
        </w:tc>
        <w:tc>
          <w:tcPr>
            <w:tcW w:w="1077" w:type="dxa"/>
          </w:tcPr>
          <w:p w14:paraId="36CA1ECA" w14:textId="77777777" w:rsidR="00A93721" w:rsidRPr="00CA7025" w:rsidRDefault="00A93721" w:rsidP="00A93721">
            <w:pPr>
              <w:rPr>
                <w:sz w:val="18"/>
                <w:szCs w:val="18"/>
              </w:rPr>
            </w:pPr>
          </w:p>
        </w:tc>
      </w:tr>
      <w:tr w:rsidR="00693E03" w:rsidRPr="00CA7025" w14:paraId="288C0EF4" w14:textId="77777777" w:rsidTr="008425EC">
        <w:trPr>
          <w:trHeight w:val="88"/>
        </w:trPr>
        <w:tc>
          <w:tcPr>
            <w:tcW w:w="1134" w:type="dxa"/>
          </w:tcPr>
          <w:p w14:paraId="0226971C" w14:textId="701BD69C" w:rsidR="00693E03" w:rsidRPr="00CA7025" w:rsidRDefault="00693E03" w:rsidP="00693E03">
            <w:pPr>
              <w:jc w:val="center"/>
              <w:rPr>
                <w:sz w:val="18"/>
                <w:szCs w:val="18"/>
              </w:rPr>
            </w:pPr>
            <w:r w:rsidRPr="00CA7025">
              <w:rPr>
                <w:sz w:val="18"/>
                <w:szCs w:val="18"/>
              </w:rPr>
              <w:t>3</w:t>
            </w:r>
            <w:r>
              <w:rPr>
                <w:sz w:val="18"/>
                <w:szCs w:val="18"/>
              </w:rPr>
              <w:t>J</w:t>
            </w:r>
          </w:p>
        </w:tc>
        <w:tc>
          <w:tcPr>
            <w:tcW w:w="7286" w:type="dxa"/>
          </w:tcPr>
          <w:p w14:paraId="1D7FC85E" w14:textId="13A70B22" w:rsidR="00693E03" w:rsidRPr="00693E03" w:rsidRDefault="00731486" w:rsidP="00693E03">
            <w:pPr>
              <w:rPr>
                <w:sz w:val="20"/>
              </w:rPr>
            </w:pPr>
            <w:r w:rsidRPr="00731486">
              <w:rPr>
                <w:sz w:val="20"/>
              </w:rPr>
              <w:t>must provide at a minimum of 3 (three) recent relevant local</w:t>
            </w:r>
            <w:r w:rsidR="00626A89">
              <w:rPr>
                <w:sz w:val="20"/>
              </w:rPr>
              <w:t xml:space="preserve"> (South African)</w:t>
            </w:r>
            <w:r w:rsidRPr="00731486">
              <w:rPr>
                <w:sz w:val="20"/>
              </w:rPr>
              <w:t xml:space="preserve"> client reference letters where you have </w:t>
            </w:r>
            <w:r w:rsidR="00CD062D" w:rsidRPr="00CD062D">
              <w:rPr>
                <w:sz w:val="20"/>
              </w:rPr>
              <w:t>serviced and maintained</w:t>
            </w:r>
            <w:r w:rsidR="008D4580">
              <w:rPr>
                <w:sz w:val="20"/>
              </w:rPr>
              <w:t xml:space="preserve"> co-generation</w:t>
            </w:r>
            <w:r w:rsidR="00CD062D" w:rsidRPr="00CD062D">
              <w:rPr>
                <w:sz w:val="20"/>
              </w:rPr>
              <w:t xml:space="preserve"> equipment </w:t>
            </w:r>
            <w:r w:rsidRPr="00731486">
              <w:rPr>
                <w:sz w:val="20"/>
              </w:rPr>
              <w:t>for commercial and industrial application</w:t>
            </w:r>
            <w:r w:rsidR="00CD062D">
              <w:rPr>
                <w:sz w:val="20"/>
              </w:rPr>
              <w:t>s</w:t>
            </w:r>
            <w:r w:rsidRPr="00731486">
              <w:rPr>
                <w:sz w:val="20"/>
              </w:rPr>
              <w:t>.  One reference must be for the Gauteng region. Reference letters must be associated with contract value of a minimum of R1</w:t>
            </w:r>
            <w:r w:rsidR="008D4580">
              <w:rPr>
                <w:sz w:val="20"/>
              </w:rPr>
              <w:t>5</w:t>
            </w:r>
            <w:r w:rsidRPr="00731486">
              <w:rPr>
                <w:sz w:val="20"/>
              </w:rPr>
              <w:t>0 000.00 (</w:t>
            </w:r>
            <w:r w:rsidR="00CD062D">
              <w:rPr>
                <w:sz w:val="20"/>
              </w:rPr>
              <w:t>including</w:t>
            </w:r>
            <w:r w:rsidRPr="00731486">
              <w:rPr>
                <w:sz w:val="20"/>
              </w:rPr>
              <w:t xml:space="preserve"> VAT) or more. References must be within the last </w:t>
            </w:r>
            <w:r w:rsidR="008D4580">
              <w:rPr>
                <w:sz w:val="20"/>
              </w:rPr>
              <w:t>thre</w:t>
            </w:r>
            <w:r w:rsidRPr="00731486">
              <w:rPr>
                <w:sz w:val="20"/>
              </w:rPr>
              <w:t>e (</w:t>
            </w:r>
            <w:r w:rsidR="008D4580">
              <w:rPr>
                <w:sz w:val="20"/>
              </w:rPr>
              <w:t>3</w:t>
            </w:r>
            <w:r w:rsidRPr="00731486">
              <w:rPr>
                <w:sz w:val="20"/>
              </w:rPr>
              <w:t>) years and will be assessed for acceptability.</w:t>
            </w:r>
          </w:p>
        </w:tc>
        <w:tc>
          <w:tcPr>
            <w:tcW w:w="1077" w:type="dxa"/>
          </w:tcPr>
          <w:p w14:paraId="4A3684A8" w14:textId="77777777" w:rsidR="00693E03" w:rsidRPr="00CA7025" w:rsidRDefault="00693E03" w:rsidP="00693E03">
            <w:pPr>
              <w:rPr>
                <w:sz w:val="18"/>
                <w:szCs w:val="18"/>
              </w:rPr>
            </w:pPr>
          </w:p>
        </w:tc>
      </w:tr>
      <w:tr w:rsidR="00693E03" w:rsidRPr="00CA7025" w14:paraId="4CE5C96B" w14:textId="77777777" w:rsidTr="008425EC">
        <w:trPr>
          <w:trHeight w:val="802"/>
        </w:trPr>
        <w:tc>
          <w:tcPr>
            <w:tcW w:w="1134" w:type="dxa"/>
          </w:tcPr>
          <w:p w14:paraId="4C8B0A4E" w14:textId="6B2E2626" w:rsidR="00693E03" w:rsidRPr="00CA7025" w:rsidRDefault="00693E03" w:rsidP="00693E03">
            <w:pPr>
              <w:jc w:val="center"/>
              <w:rPr>
                <w:sz w:val="18"/>
                <w:szCs w:val="18"/>
              </w:rPr>
            </w:pPr>
            <w:r w:rsidRPr="00CA7025">
              <w:rPr>
                <w:sz w:val="18"/>
                <w:szCs w:val="18"/>
              </w:rPr>
              <w:t>3</w:t>
            </w:r>
            <w:r w:rsidR="00731486">
              <w:rPr>
                <w:sz w:val="18"/>
                <w:szCs w:val="18"/>
              </w:rPr>
              <w:t>K</w:t>
            </w:r>
          </w:p>
        </w:tc>
        <w:tc>
          <w:tcPr>
            <w:tcW w:w="7286" w:type="dxa"/>
          </w:tcPr>
          <w:p w14:paraId="0D173565" w14:textId="4CD63865" w:rsidR="00693E03" w:rsidRPr="00E11099" w:rsidRDefault="00CD062D" w:rsidP="00693E03">
            <w:pPr>
              <w:rPr>
                <w:sz w:val="18"/>
                <w:szCs w:val="18"/>
              </w:rPr>
            </w:pPr>
            <w:r w:rsidRPr="00CD062D">
              <w:rPr>
                <w:sz w:val="20"/>
              </w:rPr>
              <w:t>must have presence in the Gauteng province to fulfil the requirement as per the scope of work. Provide supporting evidence confirming presence in the Gauteng province, such as lease agreement, utility bill or similar.</w:t>
            </w:r>
          </w:p>
        </w:tc>
        <w:tc>
          <w:tcPr>
            <w:tcW w:w="1077" w:type="dxa"/>
          </w:tcPr>
          <w:p w14:paraId="0B0B55C3" w14:textId="77777777" w:rsidR="00693E03" w:rsidRPr="00CA7025" w:rsidRDefault="00693E03" w:rsidP="00693E03">
            <w:pPr>
              <w:rPr>
                <w:sz w:val="18"/>
                <w:szCs w:val="18"/>
              </w:rPr>
            </w:pPr>
          </w:p>
        </w:tc>
      </w:tr>
      <w:tr w:rsidR="00693E03" w:rsidRPr="00CA7025" w14:paraId="4B81C729" w14:textId="77777777" w:rsidTr="00515F4E">
        <w:trPr>
          <w:trHeight w:val="233"/>
        </w:trPr>
        <w:tc>
          <w:tcPr>
            <w:tcW w:w="1134" w:type="dxa"/>
          </w:tcPr>
          <w:p w14:paraId="07C1B630" w14:textId="5712D639" w:rsidR="00693E03" w:rsidRPr="00DC3F01" w:rsidRDefault="00693E03" w:rsidP="00693E03">
            <w:pPr>
              <w:jc w:val="center"/>
              <w:rPr>
                <w:sz w:val="18"/>
                <w:szCs w:val="18"/>
              </w:rPr>
            </w:pPr>
            <w:r>
              <w:rPr>
                <w:sz w:val="18"/>
                <w:szCs w:val="18"/>
              </w:rPr>
              <w:t>3</w:t>
            </w:r>
            <w:r w:rsidR="00B01AD0">
              <w:rPr>
                <w:sz w:val="18"/>
                <w:szCs w:val="18"/>
              </w:rPr>
              <w:t>L</w:t>
            </w:r>
          </w:p>
        </w:tc>
        <w:tc>
          <w:tcPr>
            <w:tcW w:w="7286" w:type="dxa"/>
          </w:tcPr>
          <w:p w14:paraId="2E33D114" w14:textId="11464B5A" w:rsidR="00693E03" w:rsidRDefault="00693E03" w:rsidP="00693E03">
            <w:pPr>
              <w:widowControl/>
              <w:spacing w:before="0" w:after="0"/>
              <w:contextualSpacing/>
              <w:jc w:val="left"/>
              <w:rPr>
                <w:sz w:val="20"/>
                <w:szCs w:val="20"/>
              </w:rPr>
            </w:pPr>
            <w:r>
              <w:rPr>
                <w:sz w:val="20"/>
                <w:szCs w:val="20"/>
              </w:rPr>
              <w:t>m</w:t>
            </w:r>
            <w:r w:rsidRPr="008E716D">
              <w:rPr>
                <w:sz w:val="20"/>
                <w:szCs w:val="20"/>
              </w:rPr>
              <w:t>ust provide Annexure C: Pricing schedule information</w:t>
            </w:r>
            <w:r w:rsidR="005A45F1">
              <w:rPr>
                <w:sz w:val="20"/>
                <w:szCs w:val="20"/>
              </w:rPr>
              <w:t>.</w:t>
            </w:r>
          </w:p>
          <w:p w14:paraId="2D76FE6B" w14:textId="2DCA792D" w:rsidR="00731486" w:rsidRDefault="00731486" w:rsidP="00693E03">
            <w:pPr>
              <w:widowControl/>
              <w:spacing w:before="0" w:after="0"/>
              <w:contextualSpacing/>
              <w:jc w:val="left"/>
              <w:rPr>
                <w:color w:val="000000"/>
                <w:sz w:val="20"/>
                <w:szCs w:val="20"/>
              </w:rPr>
            </w:pPr>
          </w:p>
        </w:tc>
        <w:tc>
          <w:tcPr>
            <w:tcW w:w="1077" w:type="dxa"/>
          </w:tcPr>
          <w:p w14:paraId="490B2470" w14:textId="77777777" w:rsidR="00693E03" w:rsidRPr="00CA7025" w:rsidRDefault="00693E03" w:rsidP="00693E03">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10E88B1E"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B01AD0">
        <w:rPr>
          <w:b/>
          <w:snapToGrid/>
          <w:sz w:val="18"/>
          <w:szCs w:val="18"/>
        </w:rPr>
        <w:t>M</w:t>
      </w:r>
      <w:r w:rsidRPr="008A0F1F">
        <w:rPr>
          <w:b/>
          <w:snapToGrid/>
          <w:sz w:val="18"/>
          <w:szCs w:val="18"/>
        </w:rPr>
        <w:t xml:space="preserve"> template </w:t>
      </w:r>
    </w:p>
    <w:p w14:paraId="4CB6CB76" w14:textId="7032B664"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7D577C">
        <w:rPr>
          <w:sz w:val="18"/>
          <w:szCs w:val="18"/>
        </w:rPr>
        <w:t xml:space="preserve">Tenderers must provide </w:t>
      </w:r>
      <w:r w:rsidR="00731486" w:rsidRPr="00731486">
        <w:rPr>
          <w:sz w:val="18"/>
          <w:szCs w:val="18"/>
        </w:rPr>
        <w:t xml:space="preserve">a track record for at least </w:t>
      </w:r>
      <w:r w:rsidR="00AE6E57">
        <w:rPr>
          <w:sz w:val="18"/>
          <w:szCs w:val="18"/>
        </w:rPr>
        <w:t>3</w:t>
      </w:r>
      <w:r w:rsidR="00731486" w:rsidRPr="00731486">
        <w:rPr>
          <w:sz w:val="18"/>
          <w:szCs w:val="18"/>
        </w:rPr>
        <w:t xml:space="preserve"> (</w:t>
      </w:r>
      <w:r w:rsidR="00AE6E57">
        <w:rPr>
          <w:sz w:val="18"/>
          <w:szCs w:val="18"/>
        </w:rPr>
        <w:t>thre</w:t>
      </w:r>
      <w:r w:rsidR="00731486" w:rsidRPr="00731486">
        <w:rPr>
          <w:sz w:val="18"/>
          <w:szCs w:val="18"/>
        </w:rPr>
        <w:t xml:space="preserve">e) years for </w:t>
      </w:r>
      <w:r w:rsidR="008F3062">
        <w:rPr>
          <w:sz w:val="18"/>
          <w:szCs w:val="18"/>
        </w:rPr>
        <w:t xml:space="preserve">the servicing and </w:t>
      </w:r>
      <w:r w:rsidR="00731486" w:rsidRPr="00731486">
        <w:rPr>
          <w:sz w:val="18"/>
          <w:szCs w:val="18"/>
        </w:rPr>
        <w:t xml:space="preserve">maintenance of </w:t>
      </w:r>
      <w:r w:rsidR="00AE6E57">
        <w:rPr>
          <w:sz w:val="18"/>
          <w:szCs w:val="18"/>
        </w:rPr>
        <w:t>co-generation</w:t>
      </w:r>
      <w:r w:rsidR="008F3062">
        <w:rPr>
          <w:sz w:val="18"/>
          <w:szCs w:val="18"/>
        </w:rPr>
        <w:t xml:space="preserve"> equipment</w:t>
      </w:r>
      <w:r w:rsidR="00731486" w:rsidRPr="00731486">
        <w:rPr>
          <w:sz w:val="18"/>
          <w:szCs w:val="18"/>
        </w:rPr>
        <w:t xml:space="preserve"> for commercial and industrial applications. Provide a client list indicating activity for the past </w:t>
      </w:r>
      <w:r w:rsidR="00AE6E57">
        <w:rPr>
          <w:sz w:val="18"/>
          <w:szCs w:val="18"/>
        </w:rPr>
        <w:t>three</w:t>
      </w:r>
      <w:r w:rsidR="00731486" w:rsidRPr="00731486">
        <w:rPr>
          <w:sz w:val="18"/>
          <w:szCs w:val="18"/>
        </w:rPr>
        <w:t xml:space="preserve"> years</w:t>
      </w:r>
      <w:r w:rsidR="00DC4E70" w:rsidRPr="00DC4E70">
        <w:rPr>
          <w:sz w:val="18"/>
          <w:szCs w:val="18"/>
        </w:rPr>
        <w:t xml:space="preserve">. </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proofErr w:type="gramStart"/>
            <w:r w:rsidR="0029153C" w:rsidRPr="008A0F1F">
              <w:rPr>
                <w:b/>
                <w:caps/>
                <w:snapToGrid/>
                <w:sz w:val="18"/>
                <w:szCs w:val="18"/>
              </w:rPr>
              <w:t>t</w:t>
            </w:r>
            <w:r w:rsidR="0029153C" w:rsidRPr="008A0F1F">
              <w:rPr>
                <w:b/>
                <w:snapToGrid/>
                <w:sz w:val="18"/>
                <w:szCs w:val="18"/>
              </w:rPr>
              <w:t>o</w:t>
            </w:r>
            <w:proofErr w:type="gramEnd"/>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2936B353" w14:textId="77777777" w:rsidR="00B01AD0" w:rsidRDefault="00B01AD0" w:rsidP="00975438"/>
    <w:p w14:paraId="7A8F28C7" w14:textId="77777777" w:rsidR="00B01AD0" w:rsidRDefault="00B01AD0" w:rsidP="00975438"/>
    <w:p w14:paraId="151C6AAA" w14:textId="77777777" w:rsidR="00B01AD0" w:rsidRDefault="00B01AD0" w:rsidP="00975438"/>
    <w:p w14:paraId="4A6F11B6" w14:textId="77777777" w:rsidR="00B01AD0" w:rsidRDefault="00B01AD0" w:rsidP="00975438"/>
    <w:p w14:paraId="0FF48417" w14:textId="77777777" w:rsidR="00B01AD0" w:rsidRDefault="00B01AD0" w:rsidP="00975438"/>
    <w:p w14:paraId="5D7F177B" w14:textId="77777777" w:rsidR="00B01AD0" w:rsidRDefault="00B01AD0" w:rsidP="00975438"/>
    <w:p w14:paraId="02D1FC40" w14:textId="77777777" w:rsidR="00B01AD0" w:rsidRDefault="00B01AD0" w:rsidP="00975438"/>
    <w:p w14:paraId="003D10E0" w14:textId="77777777" w:rsidR="00B01AD0" w:rsidRDefault="00B01AD0" w:rsidP="00975438"/>
    <w:p w14:paraId="0B0FC0D1" w14:textId="77777777" w:rsidR="00B01AD0" w:rsidRDefault="00B01AD0" w:rsidP="00975438"/>
    <w:p w14:paraId="125D78F2" w14:textId="77777777" w:rsidR="00B01AD0" w:rsidRDefault="00B01AD0" w:rsidP="00975438"/>
    <w:p w14:paraId="3978D3BD" w14:textId="77777777" w:rsidR="00B01AD0" w:rsidRDefault="00B01AD0" w:rsidP="00975438"/>
    <w:p w14:paraId="52C0CF85" w14:textId="77777777" w:rsidR="00B01AD0" w:rsidRDefault="00B01AD0" w:rsidP="00975438"/>
    <w:p w14:paraId="19CC5D95" w14:textId="77777777" w:rsidR="00B01AD0" w:rsidRDefault="00B01AD0" w:rsidP="00975438"/>
    <w:p w14:paraId="2F5BD81A" w14:textId="77777777" w:rsidR="00B01AD0" w:rsidRDefault="00B01AD0" w:rsidP="00975438"/>
    <w:p w14:paraId="10C2CCB7" w14:textId="77777777" w:rsidR="00B01AD0" w:rsidRDefault="00B01AD0" w:rsidP="00975438"/>
    <w:p w14:paraId="1A407F70" w14:textId="77777777" w:rsidR="00B01AD0" w:rsidRDefault="00B01AD0" w:rsidP="00975438"/>
    <w:p w14:paraId="53160338" w14:textId="77777777" w:rsidR="00B01AD0" w:rsidRDefault="00B01AD0" w:rsidP="00975438"/>
    <w:p w14:paraId="534DB46F" w14:textId="77777777" w:rsidR="00B01AD0" w:rsidRDefault="00B01AD0" w:rsidP="00975438"/>
    <w:p w14:paraId="688D2C1D" w14:textId="77777777" w:rsidR="00B01AD0" w:rsidRDefault="00B01AD0" w:rsidP="00975438"/>
    <w:p w14:paraId="27FC26C8" w14:textId="77777777" w:rsidR="00B01AD0" w:rsidRDefault="00B01AD0" w:rsidP="00975438"/>
    <w:p w14:paraId="3A274DBA" w14:textId="77777777" w:rsidR="00B01AD0" w:rsidRDefault="00B01AD0" w:rsidP="00975438"/>
    <w:p w14:paraId="6C71F461" w14:textId="77777777" w:rsidR="00D74EF9" w:rsidRDefault="00D74EF9" w:rsidP="00975438"/>
    <w:p w14:paraId="162364DE" w14:textId="12C511E0" w:rsidR="00A9739B" w:rsidRPr="008F1478" w:rsidRDefault="00A9739B" w:rsidP="00A9739B">
      <w:pPr>
        <w:pStyle w:val="Level1"/>
        <w:tabs>
          <w:tab w:val="clear" w:pos="510"/>
          <w:tab w:val="num" w:pos="567"/>
        </w:tabs>
        <w:rPr>
          <w:szCs w:val="18"/>
        </w:rPr>
      </w:pPr>
      <w:bookmarkStart w:id="3" w:name="_Toc52536200"/>
      <w:bookmarkStart w:id="4" w:name="_Toc191544881"/>
      <w:bookmarkStart w:id="5" w:name="_Toc203727020"/>
      <w:r w:rsidRPr="008F1478">
        <w:rPr>
          <w:szCs w:val="18"/>
        </w:rPr>
        <w:lastRenderedPageBreak/>
        <w:t xml:space="preserve">SCHEDULE 4: </w:t>
      </w:r>
      <w:bookmarkEnd w:id="3"/>
      <w:bookmarkEnd w:id="4"/>
      <w:r w:rsidR="00F01B9B">
        <w:rPr>
          <w:szCs w:val="18"/>
        </w:rPr>
        <w:t>other information required for tender considerations purposes</w:t>
      </w:r>
      <w:bookmarkEnd w:id="5"/>
    </w:p>
    <w:p w14:paraId="35BBD266" w14:textId="77777777" w:rsidR="00A9739B" w:rsidRPr="00F01B9B" w:rsidRDefault="00A9739B" w:rsidP="00975438">
      <w:pPr>
        <w:rPr>
          <w:sz w:val="20"/>
          <w:szCs w:val="20"/>
        </w:rPr>
      </w:pPr>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w:t>
            </w:r>
            <w:proofErr w:type="gramStart"/>
            <w:r w:rsidRPr="00F01B9B">
              <w:t>Sworn Affidavit</w:t>
            </w:r>
            <w:proofErr w:type="gramEnd"/>
            <w:r w:rsidRPr="00F01B9B">
              <w:t xml:space="preserve">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526A4C0C" w14:textId="77777777" w:rsidR="00F01B9B" w:rsidRPr="00F01B9B" w:rsidRDefault="00F01B9B" w:rsidP="00F01B9B"/>
    <w:p w14:paraId="3ED3F4FC" w14:textId="7D97E0AA" w:rsidR="00257BFA" w:rsidRPr="008F1478" w:rsidRDefault="00257BFA" w:rsidP="00257BFA">
      <w:pPr>
        <w:pStyle w:val="Level1"/>
        <w:rPr>
          <w:caps w:val="0"/>
          <w:szCs w:val="18"/>
        </w:rPr>
      </w:pPr>
      <w:bookmarkStart w:id="6" w:name="_Toc174456708"/>
      <w:bookmarkStart w:id="7" w:name="_Toc203727021"/>
      <w:bookmarkStart w:id="8" w:name="_Hlk167118070"/>
      <w:r w:rsidRPr="008F1478">
        <w:rPr>
          <w:caps w:val="0"/>
          <w:szCs w:val="18"/>
        </w:rPr>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8"/>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257BFA" w:rsidRPr="001E7946" w14:paraId="18B6CAF3" w14:textId="77777777" w:rsidTr="00F01B9B">
        <w:trPr>
          <w:trHeight w:val="544"/>
        </w:trPr>
        <w:tc>
          <w:tcPr>
            <w:tcW w:w="993" w:type="dxa"/>
          </w:tcPr>
          <w:p w14:paraId="12A3200D" w14:textId="6FFA0E3E" w:rsidR="00257BFA" w:rsidRPr="001E7946" w:rsidRDefault="00535649" w:rsidP="00D7759D">
            <w:pPr>
              <w:jc w:val="center"/>
              <w:rPr>
                <w:sz w:val="18"/>
                <w:szCs w:val="18"/>
              </w:rPr>
            </w:pPr>
            <w:r>
              <w:rPr>
                <w:sz w:val="18"/>
                <w:szCs w:val="18"/>
              </w:rPr>
              <w:t>5</w:t>
            </w:r>
            <w:r w:rsidR="00257BFA" w:rsidRPr="001E7946">
              <w:rPr>
                <w:sz w:val="18"/>
                <w:szCs w:val="18"/>
              </w:rPr>
              <w:t>A</w:t>
            </w:r>
            <w:r w:rsidR="00257BFA">
              <w:rPr>
                <w:sz w:val="18"/>
                <w:szCs w:val="18"/>
              </w:rPr>
              <w:t xml:space="preserve"> </w:t>
            </w:r>
          </w:p>
        </w:tc>
        <w:tc>
          <w:tcPr>
            <w:tcW w:w="7938" w:type="dxa"/>
          </w:tcPr>
          <w:p w14:paraId="0EFAEA77" w14:textId="0D746910" w:rsidR="00257BFA" w:rsidRPr="00F01B9B" w:rsidRDefault="00257BFA" w:rsidP="00F01B9B">
            <w:pPr>
              <w:rPr>
                <w:sz w:val="18"/>
                <w:szCs w:val="18"/>
              </w:rPr>
            </w:pPr>
            <w:r w:rsidRPr="00437367">
              <w:rPr>
                <w:b/>
                <w:sz w:val="18"/>
                <w:szCs w:val="18"/>
              </w:rPr>
              <w:t>Track Record /Experience</w:t>
            </w:r>
          </w:p>
        </w:tc>
        <w:tc>
          <w:tcPr>
            <w:tcW w:w="1134" w:type="dxa"/>
          </w:tcPr>
          <w:p w14:paraId="4B01A229" w14:textId="77777777" w:rsidR="00257BFA" w:rsidRPr="001E7946" w:rsidRDefault="00257BFA" w:rsidP="00D7759D">
            <w:pPr>
              <w:rPr>
                <w:sz w:val="18"/>
                <w:szCs w:val="18"/>
              </w:rPr>
            </w:pPr>
          </w:p>
        </w:tc>
      </w:tr>
      <w:tr w:rsidR="00535649" w:rsidRPr="001E7946" w14:paraId="6D78FEC3" w14:textId="77777777" w:rsidTr="00D7759D">
        <w:trPr>
          <w:trHeight w:val="88"/>
        </w:trPr>
        <w:tc>
          <w:tcPr>
            <w:tcW w:w="993" w:type="dxa"/>
          </w:tcPr>
          <w:p w14:paraId="321B462F" w14:textId="5041E66E" w:rsidR="00535649" w:rsidRDefault="0068129D" w:rsidP="00D7759D">
            <w:pPr>
              <w:jc w:val="center"/>
              <w:rPr>
                <w:sz w:val="18"/>
                <w:szCs w:val="18"/>
              </w:rPr>
            </w:pPr>
            <w:r>
              <w:rPr>
                <w:sz w:val="18"/>
                <w:szCs w:val="18"/>
              </w:rPr>
              <w:t>5B</w:t>
            </w:r>
          </w:p>
        </w:tc>
        <w:tc>
          <w:tcPr>
            <w:tcW w:w="7938" w:type="dxa"/>
          </w:tcPr>
          <w:p w14:paraId="6174DEAE" w14:textId="58C7708A" w:rsidR="00535649" w:rsidRDefault="00DA5FF8" w:rsidP="007D577C">
            <w:pPr>
              <w:pStyle w:val="Level3"/>
              <w:numPr>
                <w:ilvl w:val="0"/>
                <w:numId w:val="0"/>
              </w:numPr>
              <w:tabs>
                <w:tab w:val="left" w:pos="0"/>
              </w:tabs>
              <w:spacing w:before="0" w:after="0"/>
              <w:jc w:val="left"/>
              <w:rPr>
                <w:b/>
                <w:bCs/>
                <w:szCs w:val="20"/>
              </w:rPr>
            </w:pPr>
            <w:r w:rsidRPr="00DA5FF8">
              <w:rPr>
                <w:b/>
                <w:bCs/>
                <w:szCs w:val="20"/>
              </w:rPr>
              <w:t>Competency &amp; Capacity of Competent Person (Attach CVs, Relevant Register as a Lifting Machinery Inspector with ECSA)</w:t>
            </w:r>
          </w:p>
          <w:p w14:paraId="5B60425A" w14:textId="5070C3B8" w:rsidR="007D577C" w:rsidRPr="007E31A8" w:rsidRDefault="007D577C" w:rsidP="007D577C">
            <w:pPr>
              <w:pStyle w:val="Level3"/>
              <w:numPr>
                <w:ilvl w:val="0"/>
                <w:numId w:val="0"/>
              </w:numPr>
              <w:tabs>
                <w:tab w:val="left" w:pos="0"/>
              </w:tabs>
              <w:spacing w:before="0" w:after="0"/>
              <w:jc w:val="left"/>
              <w:rPr>
                <w:szCs w:val="20"/>
              </w:rPr>
            </w:pPr>
          </w:p>
        </w:tc>
        <w:tc>
          <w:tcPr>
            <w:tcW w:w="1134" w:type="dxa"/>
          </w:tcPr>
          <w:p w14:paraId="16DE6943" w14:textId="77777777" w:rsidR="00535649" w:rsidRPr="001E7946" w:rsidRDefault="00535649" w:rsidP="00D7759D">
            <w:pPr>
              <w:rPr>
                <w:sz w:val="18"/>
                <w:szCs w:val="18"/>
              </w:rPr>
            </w:pPr>
          </w:p>
        </w:tc>
      </w:tr>
      <w:tr w:rsidR="002765F4" w:rsidRPr="001E7946" w14:paraId="291926E2" w14:textId="77777777" w:rsidTr="00D7759D">
        <w:trPr>
          <w:trHeight w:val="88"/>
        </w:trPr>
        <w:tc>
          <w:tcPr>
            <w:tcW w:w="993" w:type="dxa"/>
          </w:tcPr>
          <w:p w14:paraId="125DC2F5" w14:textId="2B8565B3" w:rsidR="002765F4" w:rsidRDefault="00535649" w:rsidP="00D7759D">
            <w:pPr>
              <w:jc w:val="center"/>
              <w:rPr>
                <w:sz w:val="18"/>
                <w:szCs w:val="18"/>
              </w:rPr>
            </w:pPr>
            <w:r>
              <w:rPr>
                <w:sz w:val="18"/>
                <w:szCs w:val="18"/>
              </w:rPr>
              <w:t>5</w:t>
            </w:r>
            <w:r w:rsidR="00E3436B">
              <w:rPr>
                <w:sz w:val="18"/>
                <w:szCs w:val="18"/>
              </w:rPr>
              <w:t>C</w:t>
            </w:r>
          </w:p>
        </w:tc>
        <w:tc>
          <w:tcPr>
            <w:tcW w:w="7938" w:type="dxa"/>
          </w:tcPr>
          <w:p w14:paraId="27B98004" w14:textId="77777777" w:rsidR="008F3062" w:rsidRPr="007E31A8" w:rsidRDefault="008F3062" w:rsidP="008F3062">
            <w:pPr>
              <w:rPr>
                <w:sz w:val="18"/>
                <w:szCs w:val="18"/>
              </w:rPr>
            </w:pPr>
            <w:r w:rsidRPr="007E31A8">
              <w:rPr>
                <w:b/>
                <w:bCs/>
                <w:snapToGrid/>
                <w:sz w:val="18"/>
                <w:szCs w:val="18"/>
              </w:rPr>
              <w:t>Quality Management</w:t>
            </w:r>
          </w:p>
          <w:p w14:paraId="320CDA97" w14:textId="5A355498" w:rsidR="0068129D" w:rsidRPr="007E31A8" w:rsidRDefault="0068129D" w:rsidP="008F3062">
            <w:pPr>
              <w:pStyle w:val="Level3"/>
              <w:numPr>
                <w:ilvl w:val="0"/>
                <w:numId w:val="0"/>
              </w:numPr>
              <w:tabs>
                <w:tab w:val="left" w:pos="0"/>
              </w:tabs>
              <w:spacing w:before="0" w:after="0"/>
              <w:jc w:val="left"/>
              <w:rPr>
                <w:szCs w:val="18"/>
              </w:rPr>
            </w:pPr>
          </w:p>
        </w:tc>
        <w:tc>
          <w:tcPr>
            <w:tcW w:w="1134" w:type="dxa"/>
          </w:tcPr>
          <w:p w14:paraId="322AA56D" w14:textId="77777777" w:rsidR="002765F4" w:rsidRPr="001E7946" w:rsidRDefault="002765F4" w:rsidP="00D7759D">
            <w:pPr>
              <w:rPr>
                <w:sz w:val="18"/>
                <w:szCs w:val="18"/>
              </w:rPr>
            </w:pPr>
          </w:p>
        </w:tc>
      </w:tr>
      <w:tr w:rsidR="00257BFA" w:rsidRPr="001E7946" w14:paraId="66CB6979" w14:textId="77777777" w:rsidTr="00D7759D">
        <w:trPr>
          <w:trHeight w:val="88"/>
        </w:trPr>
        <w:tc>
          <w:tcPr>
            <w:tcW w:w="993" w:type="dxa"/>
          </w:tcPr>
          <w:p w14:paraId="11E9E826" w14:textId="597EF818" w:rsidR="00257BFA" w:rsidRPr="001E7946" w:rsidRDefault="00535649" w:rsidP="00D7759D">
            <w:pPr>
              <w:jc w:val="center"/>
              <w:rPr>
                <w:sz w:val="18"/>
                <w:szCs w:val="18"/>
              </w:rPr>
            </w:pPr>
            <w:r>
              <w:rPr>
                <w:sz w:val="18"/>
                <w:szCs w:val="18"/>
              </w:rPr>
              <w:t>5</w:t>
            </w:r>
            <w:r w:rsidR="00E3436B">
              <w:rPr>
                <w:sz w:val="18"/>
                <w:szCs w:val="18"/>
              </w:rPr>
              <w:t>D</w:t>
            </w:r>
          </w:p>
        </w:tc>
        <w:tc>
          <w:tcPr>
            <w:tcW w:w="7938" w:type="dxa"/>
          </w:tcPr>
          <w:p w14:paraId="774A5CD8" w14:textId="77777777" w:rsidR="00DA5FF8" w:rsidRPr="007E31A8" w:rsidRDefault="00DA5FF8" w:rsidP="00DA5FF8">
            <w:pPr>
              <w:rPr>
                <w:b/>
                <w:bCs/>
                <w:sz w:val="18"/>
                <w:szCs w:val="18"/>
              </w:rPr>
            </w:pPr>
            <w:r w:rsidRPr="007E31A8">
              <w:rPr>
                <w:b/>
                <w:bCs/>
                <w:sz w:val="18"/>
                <w:szCs w:val="18"/>
              </w:rPr>
              <w:t>Proximity to University Location</w:t>
            </w:r>
          </w:p>
          <w:p w14:paraId="22B08139" w14:textId="5266F234" w:rsidR="007D577C" w:rsidRPr="007E31A8" w:rsidRDefault="007D577C" w:rsidP="002765F4">
            <w:pPr>
              <w:rPr>
                <w:sz w:val="18"/>
                <w:szCs w:val="18"/>
              </w:rPr>
            </w:pPr>
          </w:p>
        </w:tc>
        <w:tc>
          <w:tcPr>
            <w:tcW w:w="1134" w:type="dxa"/>
          </w:tcPr>
          <w:p w14:paraId="685A2F09" w14:textId="77777777" w:rsidR="00257BFA" w:rsidRPr="001E7946" w:rsidRDefault="00257BFA" w:rsidP="00D7759D">
            <w:pPr>
              <w:rPr>
                <w:sz w:val="18"/>
                <w:szCs w:val="18"/>
              </w:rPr>
            </w:pPr>
          </w:p>
        </w:tc>
      </w:tr>
      <w:tr w:rsidR="00257BFA" w:rsidRPr="001E7946" w14:paraId="722C2525" w14:textId="77777777" w:rsidTr="00D7759D">
        <w:trPr>
          <w:trHeight w:val="88"/>
        </w:trPr>
        <w:tc>
          <w:tcPr>
            <w:tcW w:w="993" w:type="dxa"/>
          </w:tcPr>
          <w:p w14:paraId="249A34CE" w14:textId="74AB078B" w:rsidR="00257BFA" w:rsidRPr="001E7946" w:rsidRDefault="00535649" w:rsidP="00D7759D">
            <w:pPr>
              <w:jc w:val="center"/>
              <w:rPr>
                <w:sz w:val="18"/>
                <w:szCs w:val="18"/>
              </w:rPr>
            </w:pPr>
            <w:r>
              <w:rPr>
                <w:sz w:val="18"/>
                <w:szCs w:val="18"/>
              </w:rPr>
              <w:t>5</w:t>
            </w:r>
            <w:r w:rsidR="00E3436B">
              <w:rPr>
                <w:sz w:val="18"/>
                <w:szCs w:val="18"/>
              </w:rPr>
              <w:t>E</w:t>
            </w:r>
          </w:p>
        </w:tc>
        <w:tc>
          <w:tcPr>
            <w:tcW w:w="7938" w:type="dxa"/>
          </w:tcPr>
          <w:p w14:paraId="6B53E9AD" w14:textId="77777777" w:rsidR="00DA5FF8" w:rsidRDefault="00DA5FF8" w:rsidP="00DA5FF8">
            <w:pPr>
              <w:rPr>
                <w:b/>
                <w:sz w:val="20"/>
              </w:rPr>
            </w:pPr>
            <w:r w:rsidRPr="00134F05">
              <w:rPr>
                <w:b/>
                <w:sz w:val="20"/>
              </w:rPr>
              <w:t>Risk/Assumptions/Dependencies/Exclusions (RADE)</w:t>
            </w:r>
          </w:p>
          <w:p w14:paraId="0E9BC8C5" w14:textId="3D3DC948" w:rsidR="00257BFA" w:rsidRPr="007E31A8" w:rsidRDefault="00257BFA" w:rsidP="008F3062">
            <w:pPr>
              <w:rPr>
                <w:sz w:val="18"/>
                <w:szCs w:val="18"/>
              </w:rPr>
            </w:pPr>
          </w:p>
        </w:tc>
        <w:tc>
          <w:tcPr>
            <w:tcW w:w="1134" w:type="dxa"/>
          </w:tcPr>
          <w:p w14:paraId="0971EA0A" w14:textId="77777777" w:rsidR="00257BFA" w:rsidRPr="001E7946" w:rsidRDefault="00257BFA" w:rsidP="00D7759D">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9"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265B2D68" w:rsidR="00687154" w:rsidRPr="007E606C" w:rsidRDefault="00687154" w:rsidP="00687154">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w:t>
            </w:r>
            <w:r w:rsidR="00AA3E1B">
              <w:rPr>
                <w:rFonts w:eastAsiaTheme="minorHAnsi"/>
                <w:snapToGrid/>
                <w:kern w:val="0"/>
                <w:sz w:val="18"/>
              </w:rPr>
              <w:t xml:space="preserve">serviced and </w:t>
            </w:r>
            <w:r w:rsidRPr="00687154">
              <w:rPr>
                <w:rFonts w:eastAsiaTheme="minorHAnsi"/>
                <w:snapToGrid/>
                <w:kern w:val="0"/>
                <w:sz w:val="18"/>
              </w:rPr>
              <w:t xml:space="preserve">maintained </w:t>
            </w:r>
            <w:r w:rsidR="0043316A">
              <w:rPr>
                <w:rFonts w:eastAsiaTheme="minorHAnsi"/>
                <w:snapToGrid/>
                <w:kern w:val="0"/>
                <w:sz w:val="18"/>
              </w:rPr>
              <w:t>co-generation equipment</w:t>
            </w:r>
            <w:r w:rsidR="00AA3E1B">
              <w:rPr>
                <w:rFonts w:eastAsiaTheme="minorHAnsi"/>
                <w:snapToGrid/>
                <w:kern w:val="0"/>
                <w:sz w:val="18"/>
              </w:rPr>
              <w:t xml:space="preserve"> </w:t>
            </w:r>
            <w:r w:rsidRPr="00687154">
              <w:rPr>
                <w:rFonts w:eastAsiaTheme="minorHAnsi"/>
                <w:snapToGrid/>
                <w:kern w:val="0"/>
                <w:sz w:val="18"/>
              </w:rPr>
              <w:t>for commercial and industrial application</w:t>
            </w:r>
            <w:r w:rsidR="00AA3E1B">
              <w:rPr>
                <w:rFonts w:eastAsiaTheme="minorHAnsi"/>
                <w:snapToGrid/>
                <w:kern w:val="0"/>
                <w:sz w:val="18"/>
              </w:rPr>
              <w:t>s</w:t>
            </w:r>
            <w:r w:rsidRPr="00687154">
              <w:rPr>
                <w:rFonts w:eastAsiaTheme="minorHAnsi"/>
                <w:snapToGrid/>
                <w:kern w:val="0"/>
                <w:sz w:val="18"/>
              </w:rPr>
              <w:t>.  One reference must be in the Gauteng region. Reference letters must be associated with contract value of no less than R</w:t>
            </w:r>
            <w:r w:rsidR="007D577C">
              <w:rPr>
                <w:rFonts w:eastAsiaTheme="minorHAnsi"/>
                <w:snapToGrid/>
                <w:kern w:val="0"/>
                <w:sz w:val="18"/>
              </w:rPr>
              <w:t>1</w:t>
            </w:r>
            <w:r w:rsidR="0043316A">
              <w:rPr>
                <w:rFonts w:eastAsiaTheme="minorHAnsi"/>
                <w:snapToGrid/>
                <w:kern w:val="0"/>
                <w:sz w:val="18"/>
              </w:rPr>
              <w:t>5</w:t>
            </w:r>
            <w:r w:rsidRPr="00687154">
              <w:rPr>
                <w:rFonts w:eastAsiaTheme="minorHAnsi"/>
                <w:snapToGrid/>
                <w:kern w:val="0"/>
                <w:sz w:val="18"/>
              </w:rPr>
              <w:t>0 000.00 (</w:t>
            </w:r>
            <w:r w:rsidR="00AA3E1B">
              <w:rPr>
                <w:rFonts w:eastAsiaTheme="minorHAnsi"/>
                <w:snapToGrid/>
                <w:kern w:val="0"/>
                <w:sz w:val="18"/>
              </w:rPr>
              <w:t>including</w:t>
            </w:r>
            <w:r w:rsidRPr="00687154">
              <w:rPr>
                <w:rFonts w:eastAsiaTheme="minorHAnsi"/>
                <w:snapToGrid/>
                <w:kern w:val="0"/>
                <w:sz w:val="18"/>
              </w:rPr>
              <w:t xml:space="preserve"> VAT).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sidR="0043316A">
              <w:rPr>
                <w:rFonts w:eastAsiaTheme="minorHAnsi"/>
                <w:snapToGrid/>
                <w:kern w:val="0"/>
                <w:sz w:val="18"/>
              </w:rPr>
              <w:t xml:space="preserve">3 </w:t>
            </w:r>
            <w:r>
              <w:rPr>
                <w:rFonts w:eastAsiaTheme="minorHAnsi"/>
                <w:snapToGrid/>
                <w:kern w:val="0"/>
                <w:sz w:val="18"/>
              </w:rPr>
              <w:t>(</w:t>
            </w:r>
            <w:r w:rsidR="0043316A">
              <w:rPr>
                <w:rFonts w:eastAsiaTheme="minorHAnsi"/>
                <w:snapToGrid/>
                <w:kern w:val="0"/>
                <w:sz w:val="18"/>
              </w:rPr>
              <w:t>three</w:t>
            </w:r>
            <w:r>
              <w:rPr>
                <w:rFonts w:eastAsiaTheme="minorHAnsi"/>
                <w:snapToGrid/>
                <w:kern w:val="0"/>
                <w:sz w:val="18"/>
              </w:rPr>
              <w:t xml:space="preserve">) </w:t>
            </w:r>
            <w:r w:rsidRPr="007E606C">
              <w:rPr>
                <w:rFonts w:eastAsiaTheme="minorHAnsi"/>
                <w:snapToGrid/>
                <w:kern w:val="0"/>
                <w:sz w:val="18"/>
              </w:rPr>
              <w:t xml:space="preserve">years.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9063EB">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2" w:name="_Toc203727023"/>
      <w:r w:rsidRPr="008F1478">
        <w:rPr>
          <w:szCs w:val="18"/>
        </w:rPr>
        <w:lastRenderedPageBreak/>
        <w:t xml:space="preserve">SCHEDULE </w:t>
      </w:r>
      <w:r w:rsidR="00A9739B">
        <w:rPr>
          <w:szCs w:val="18"/>
        </w:rPr>
        <w:t>7</w:t>
      </w:r>
      <w:r w:rsidR="00BE734A" w:rsidRPr="008F1478">
        <w:rPr>
          <w:szCs w:val="18"/>
        </w:rPr>
        <w:t>: CONTRACT DEVIATIONS</w:t>
      </w:r>
      <w:bookmarkEnd w:id="12"/>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proofErr w:type="spellStart"/>
            <w:r w:rsidRPr="008F1478">
              <w:rPr>
                <w:rFonts w:ascii="Arial" w:hAnsi="Arial"/>
                <w:color w:val="000000"/>
                <w:sz w:val="18"/>
                <w:szCs w:val="18"/>
              </w:rPr>
              <w:t>i</w:t>
            </w:r>
            <w:proofErr w:type="spellEnd"/>
            <w:r w:rsidRPr="008F1478">
              <w:rPr>
                <w:rFonts w:ascii="Arial" w:hAnsi="Arial"/>
                <w:color w:val="000000"/>
                <w:sz w:val="18"/>
                <w:szCs w:val="18"/>
              </w:rPr>
              <w:t>.</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1A154" w14:textId="77777777" w:rsidR="0022316E" w:rsidRDefault="0022316E">
      <w:pPr>
        <w:spacing w:line="20" w:lineRule="exact"/>
        <w:rPr>
          <w:sz w:val="24"/>
        </w:rPr>
      </w:pPr>
    </w:p>
  </w:endnote>
  <w:endnote w:type="continuationSeparator" w:id="0">
    <w:p w14:paraId="34D872E3" w14:textId="77777777" w:rsidR="0022316E" w:rsidRDefault="0022316E">
      <w:r>
        <w:rPr>
          <w:sz w:val="24"/>
        </w:rPr>
        <w:t xml:space="preserve"> </w:t>
      </w:r>
    </w:p>
  </w:endnote>
  <w:endnote w:type="continuationNotice" w:id="1">
    <w:p w14:paraId="48D282A3" w14:textId="77777777" w:rsidR="0022316E" w:rsidRDefault="0022316E">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24C5C" w14:textId="77777777" w:rsidR="0022316E" w:rsidRDefault="0022316E">
      <w:r>
        <w:rPr>
          <w:sz w:val="24"/>
        </w:rPr>
        <w:separator/>
      </w:r>
    </w:p>
  </w:footnote>
  <w:footnote w:type="continuationSeparator" w:id="0">
    <w:p w14:paraId="6418E74E" w14:textId="77777777" w:rsidR="0022316E" w:rsidRDefault="0022316E">
      <w:r>
        <w:continuationSeparator/>
      </w:r>
    </w:p>
  </w:footnote>
  <w:footnote w:type="continuationNotice" w:id="1">
    <w:p w14:paraId="6AC8AE8F" w14:textId="77777777" w:rsidR="0022316E" w:rsidRDefault="0022316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7F80792C" w:rsidR="00792BBA" w:rsidRDefault="00792BBA" w:rsidP="00792BBA">
          <w:pPr>
            <w:spacing w:before="14" w:line="285" w:lineRule="auto"/>
            <w:ind w:left="2"/>
            <w:jc w:val="center"/>
            <w:rPr>
              <w:b/>
              <w:sz w:val="18"/>
            </w:rPr>
          </w:pPr>
          <w:r>
            <w:rPr>
              <w:b/>
              <w:color w:val="001F5F"/>
              <w:sz w:val="18"/>
            </w:rPr>
            <w:t>Tender No: Wits Tender / 2025:</w:t>
          </w:r>
          <w:r w:rsidR="00796754">
            <w:rPr>
              <w:b/>
              <w:color w:val="001F5F"/>
              <w:sz w:val="18"/>
            </w:rPr>
            <w:t>3</w:t>
          </w:r>
          <w:r w:rsidR="008D4580">
            <w:rPr>
              <w:b/>
              <w:color w:val="001F5F"/>
              <w:sz w:val="18"/>
            </w:rPr>
            <w:t>7</w:t>
          </w:r>
        </w:p>
        <w:p w14:paraId="37FE11BF" w14:textId="74A98442" w:rsidR="00792BBA" w:rsidRDefault="00792BBA" w:rsidP="00792BBA">
          <w:pPr>
            <w:spacing w:before="4"/>
            <w:ind w:left="2"/>
            <w:jc w:val="center"/>
            <w:rPr>
              <w:b/>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w:t>
          </w:r>
          <w:r w:rsidR="008D4580" w:rsidRPr="008D4580">
            <w:rPr>
              <w:b/>
              <w:color w:val="001F5F"/>
              <w:spacing w:val="-2"/>
              <w:sz w:val="18"/>
            </w:rPr>
            <w:t>Co-generation Equipment Service and Maintenance</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588004791">
    <w:abstractNumId w:val="10"/>
  </w:num>
  <w:num w:numId="2" w16cid:durableId="1752577528">
    <w:abstractNumId w:val="25"/>
  </w:num>
  <w:num w:numId="3" w16cid:durableId="1022979879">
    <w:abstractNumId w:val="23"/>
  </w:num>
  <w:num w:numId="4" w16cid:durableId="1856655078">
    <w:abstractNumId w:val="20"/>
  </w:num>
  <w:num w:numId="5" w16cid:durableId="362945220">
    <w:abstractNumId w:val="24"/>
  </w:num>
  <w:num w:numId="6" w16cid:durableId="1832453014">
    <w:abstractNumId w:val="29"/>
  </w:num>
  <w:num w:numId="7" w16cid:durableId="225187429">
    <w:abstractNumId w:val="14"/>
  </w:num>
  <w:num w:numId="8" w16cid:durableId="378893532">
    <w:abstractNumId w:val="5"/>
  </w:num>
  <w:num w:numId="9" w16cid:durableId="32001980">
    <w:abstractNumId w:val="2"/>
  </w:num>
  <w:num w:numId="10" w16cid:durableId="599608740">
    <w:abstractNumId w:val="26"/>
  </w:num>
  <w:num w:numId="11" w16cid:durableId="239144507">
    <w:abstractNumId w:val="28"/>
  </w:num>
  <w:num w:numId="12" w16cid:durableId="932014842">
    <w:abstractNumId w:val="11"/>
  </w:num>
  <w:num w:numId="13" w16cid:durableId="1103526350">
    <w:abstractNumId w:val="16"/>
  </w:num>
  <w:num w:numId="14" w16cid:durableId="862448">
    <w:abstractNumId w:val="18"/>
  </w:num>
  <w:num w:numId="15" w16cid:durableId="576716819">
    <w:abstractNumId w:val="15"/>
  </w:num>
  <w:num w:numId="16" w16cid:durableId="797839404">
    <w:abstractNumId w:val="4"/>
  </w:num>
  <w:num w:numId="17" w16cid:durableId="1465274849">
    <w:abstractNumId w:val="8"/>
  </w:num>
  <w:num w:numId="18" w16cid:durableId="176698550">
    <w:abstractNumId w:val="13"/>
  </w:num>
  <w:num w:numId="19" w16cid:durableId="618415548">
    <w:abstractNumId w:val="22"/>
  </w:num>
  <w:num w:numId="20" w16cid:durableId="1193689119">
    <w:abstractNumId w:val="27"/>
  </w:num>
  <w:num w:numId="21" w16cid:durableId="1644117298">
    <w:abstractNumId w:val="21"/>
  </w:num>
  <w:num w:numId="22" w16cid:durableId="2120248821">
    <w:abstractNumId w:val="12"/>
  </w:num>
  <w:num w:numId="23" w16cid:durableId="1059398666">
    <w:abstractNumId w:val="0"/>
  </w:num>
  <w:num w:numId="24" w16cid:durableId="988753642">
    <w:abstractNumId w:val="17"/>
  </w:num>
  <w:num w:numId="25" w16cid:durableId="1173031906">
    <w:abstractNumId w:val="30"/>
  </w:num>
  <w:num w:numId="26" w16cid:durableId="1258757213">
    <w:abstractNumId w:val="3"/>
  </w:num>
  <w:num w:numId="27" w16cid:durableId="1965112855">
    <w:abstractNumId w:val="1"/>
  </w:num>
  <w:num w:numId="28" w16cid:durableId="642275272">
    <w:abstractNumId w:val="9"/>
  </w:num>
  <w:num w:numId="29" w16cid:durableId="1124810490">
    <w:abstractNumId w:val="7"/>
  </w:num>
  <w:num w:numId="30" w16cid:durableId="993795205">
    <w:abstractNumId w:val="6"/>
  </w:num>
  <w:num w:numId="31" w16cid:durableId="1139885866">
    <w:abstractNumId w:val="31"/>
  </w:num>
  <w:num w:numId="32" w16cid:durableId="86856789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5B8A"/>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0F0B"/>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32F9"/>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5AED"/>
    <w:rsid w:val="002162E6"/>
    <w:rsid w:val="002175EA"/>
    <w:rsid w:val="00217805"/>
    <w:rsid w:val="002216AB"/>
    <w:rsid w:val="002227E9"/>
    <w:rsid w:val="0022297C"/>
    <w:rsid w:val="0022316E"/>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3934"/>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1D64"/>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316A"/>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5ABB"/>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5E7"/>
    <w:rsid w:val="0057518B"/>
    <w:rsid w:val="0057531B"/>
    <w:rsid w:val="00580509"/>
    <w:rsid w:val="00581E6A"/>
    <w:rsid w:val="0058227B"/>
    <w:rsid w:val="00586BC3"/>
    <w:rsid w:val="0059070D"/>
    <w:rsid w:val="00591DA2"/>
    <w:rsid w:val="00592C0D"/>
    <w:rsid w:val="00594403"/>
    <w:rsid w:val="0059753C"/>
    <w:rsid w:val="005A45F1"/>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26A89"/>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5C12"/>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49F5"/>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486"/>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2BBA"/>
    <w:rsid w:val="007935CD"/>
    <w:rsid w:val="00793783"/>
    <w:rsid w:val="00793B32"/>
    <w:rsid w:val="00796754"/>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577C"/>
    <w:rsid w:val="007D7103"/>
    <w:rsid w:val="007D714E"/>
    <w:rsid w:val="007E0CDB"/>
    <w:rsid w:val="007E2222"/>
    <w:rsid w:val="007E31A8"/>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76E"/>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580"/>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3062"/>
    <w:rsid w:val="008F42B3"/>
    <w:rsid w:val="008F5810"/>
    <w:rsid w:val="008F63B9"/>
    <w:rsid w:val="008F6866"/>
    <w:rsid w:val="008F6A52"/>
    <w:rsid w:val="00901491"/>
    <w:rsid w:val="009014AC"/>
    <w:rsid w:val="009022FD"/>
    <w:rsid w:val="00903848"/>
    <w:rsid w:val="009050EC"/>
    <w:rsid w:val="009062EC"/>
    <w:rsid w:val="009063EB"/>
    <w:rsid w:val="0090779F"/>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50DF"/>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2C9D"/>
    <w:rsid w:val="00A34910"/>
    <w:rsid w:val="00A34934"/>
    <w:rsid w:val="00A37ACA"/>
    <w:rsid w:val="00A414E6"/>
    <w:rsid w:val="00A42EA2"/>
    <w:rsid w:val="00A51A94"/>
    <w:rsid w:val="00A51F92"/>
    <w:rsid w:val="00A528D5"/>
    <w:rsid w:val="00A52BF0"/>
    <w:rsid w:val="00A55C25"/>
    <w:rsid w:val="00A6004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3E1B"/>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E6E57"/>
    <w:rsid w:val="00AF06C6"/>
    <w:rsid w:val="00AF0DC3"/>
    <w:rsid w:val="00AF14FF"/>
    <w:rsid w:val="00AF20DF"/>
    <w:rsid w:val="00AF3201"/>
    <w:rsid w:val="00AF3A2F"/>
    <w:rsid w:val="00AF6223"/>
    <w:rsid w:val="00AF6EAE"/>
    <w:rsid w:val="00AF7522"/>
    <w:rsid w:val="00AF7609"/>
    <w:rsid w:val="00B0064D"/>
    <w:rsid w:val="00B00A47"/>
    <w:rsid w:val="00B00E2A"/>
    <w:rsid w:val="00B01AD0"/>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F2A"/>
    <w:rsid w:val="00BA6363"/>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2F5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201A"/>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062D"/>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0E1"/>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1AC"/>
    <w:rsid w:val="00D76789"/>
    <w:rsid w:val="00D77A92"/>
    <w:rsid w:val="00D8112A"/>
    <w:rsid w:val="00D8170A"/>
    <w:rsid w:val="00D81A94"/>
    <w:rsid w:val="00D85411"/>
    <w:rsid w:val="00D86053"/>
    <w:rsid w:val="00D870A2"/>
    <w:rsid w:val="00D8719A"/>
    <w:rsid w:val="00D87424"/>
    <w:rsid w:val="00D91FBA"/>
    <w:rsid w:val="00D928AC"/>
    <w:rsid w:val="00D93DF3"/>
    <w:rsid w:val="00D95F18"/>
    <w:rsid w:val="00DA0AFD"/>
    <w:rsid w:val="00DA1558"/>
    <w:rsid w:val="00DA246E"/>
    <w:rsid w:val="00DA2786"/>
    <w:rsid w:val="00DA28EA"/>
    <w:rsid w:val="00DA35D5"/>
    <w:rsid w:val="00DA3712"/>
    <w:rsid w:val="00DA4EC2"/>
    <w:rsid w:val="00DA5392"/>
    <w:rsid w:val="00DA54D9"/>
    <w:rsid w:val="00DA5FF8"/>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0BF"/>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D7E63"/>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342D"/>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BF92B-8BC3-480A-8612-68D619C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11</Pages>
  <Words>2935</Words>
  <Characters>16734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19630</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23</cp:revision>
  <cp:lastPrinted>2025-09-01T09:01:00Z</cp:lastPrinted>
  <dcterms:created xsi:type="dcterms:W3CDTF">2025-07-18T08:36:00Z</dcterms:created>
  <dcterms:modified xsi:type="dcterms:W3CDTF">2025-09-01T09:02:00Z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